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5A2D" w:rsidRPr="00926535" w:rsidRDefault="00BD7C54">
      <w:pPr>
        <w:rPr>
          <w:rFonts w:ascii="Times New Roman" w:eastAsia="Calibri" w:hAnsi="Times New Roman" w:cs="Times New Roman"/>
          <w:sz w:val="24"/>
        </w:rPr>
      </w:pPr>
      <w:r w:rsidRPr="00926535">
        <w:rPr>
          <w:rFonts w:ascii="Times New Roman" w:eastAsia="Calibri" w:hAnsi="Times New Roman" w:cs="Times New Roman"/>
          <w:sz w:val="24"/>
        </w:rPr>
        <w:t>Ідентифікаційний код</w:t>
      </w:r>
      <w:r w:rsidR="00672FAA" w:rsidRPr="00926535">
        <w:rPr>
          <w:rFonts w:ascii="Times New Roman" w:eastAsia="Calibri" w:hAnsi="Times New Roman" w:cs="Times New Roman"/>
          <w:sz w:val="24"/>
        </w:rPr>
        <w:t xml:space="preserve"> ЄДРПОУ</w:t>
      </w:r>
      <w:r w:rsidRPr="00926535">
        <w:rPr>
          <w:rFonts w:ascii="Times New Roman" w:eastAsia="Calibri" w:hAnsi="Times New Roman" w:cs="Times New Roman"/>
          <w:sz w:val="24"/>
        </w:rPr>
        <w:t xml:space="preserve">, поле «FI»  вважати вірним:  </w:t>
      </w:r>
      <w:r w:rsidR="007D50A4" w:rsidRPr="007D50A4">
        <w:rPr>
          <w:rFonts w:ascii="Times New Roman" w:eastAsia="Calibri" w:hAnsi="Times New Roman" w:cs="Times New Roman"/>
          <w:sz w:val="24"/>
        </w:rPr>
        <w:t>&lt;</w:t>
      </w:r>
      <w:proofErr w:type="spellStart"/>
      <w:r w:rsidR="007D50A4" w:rsidRPr="007D50A4">
        <w:rPr>
          <w:rFonts w:ascii="Times New Roman" w:eastAsia="Calibri" w:hAnsi="Times New Roman" w:cs="Times New Roman"/>
          <w:sz w:val="24"/>
        </w:rPr>
        <w:t>xs:element</w:t>
      </w:r>
      <w:proofErr w:type="spellEnd"/>
      <w:r w:rsidR="007D50A4" w:rsidRPr="007D50A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7D50A4" w:rsidRPr="007D50A4">
        <w:rPr>
          <w:rFonts w:ascii="Times New Roman" w:eastAsia="Calibri" w:hAnsi="Times New Roman" w:cs="Times New Roman"/>
          <w:sz w:val="24"/>
        </w:rPr>
        <w:t>name</w:t>
      </w:r>
      <w:proofErr w:type="spellEnd"/>
      <w:r w:rsidR="007D50A4" w:rsidRPr="007D50A4">
        <w:rPr>
          <w:rFonts w:ascii="Times New Roman" w:eastAsia="Calibri" w:hAnsi="Times New Roman" w:cs="Times New Roman"/>
          <w:sz w:val="24"/>
        </w:rPr>
        <w:t xml:space="preserve">="FIRM_EDRPOU" </w:t>
      </w:r>
      <w:proofErr w:type="spellStart"/>
      <w:r w:rsidR="007D50A4" w:rsidRPr="007D50A4">
        <w:rPr>
          <w:rFonts w:ascii="Times New Roman" w:eastAsia="Calibri" w:hAnsi="Times New Roman" w:cs="Times New Roman"/>
          <w:sz w:val="24"/>
        </w:rPr>
        <w:t>type</w:t>
      </w:r>
      <w:proofErr w:type="spellEnd"/>
      <w:r w:rsidR="007D50A4" w:rsidRPr="007D50A4">
        <w:rPr>
          <w:rFonts w:ascii="Times New Roman" w:eastAsia="Calibri" w:hAnsi="Times New Roman" w:cs="Times New Roman"/>
          <w:sz w:val="24"/>
        </w:rPr>
        <w:t>="</w:t>
      </w:r>
      <w:proofErr w:type="spellStart"/>
      <w:r w:rsidR="007D50A4" w:rsidRPr="007D50A4">
        <w:rPr>
          <w:rFonts w:ascii="Times New Roman" w:eastAsia="Calibri" w:hAnsi="Times New Roman" w:cs="Times New Roman"/>
          <w:sz w:val="24"/>
        </w:rPr>
        <w:t>xs:string</w:t>
      </w:r>
      <w:proofErr w:type="spellEnd"/>
      <w:r w:rsidR="007D50A4" w:rsidRPr="007D50A4">
        <w:rPr>
          <w:rFonts w:ascii="Times New Roman" w:eastAsia="Calibri" w:hAnsi="Times New Roman" w:cs="Times New Roman"/>
          <w:sz w:val="24"/>
        </w:rPr>
        <w:t xml:space="preserve">"  </w:t>
      </w:r>
      <w:proofErr w:type="spellStart"/>
      <w:r w:rsidR="007D50A4" w:rsidRPr="007D50A4">
        <w:rPr>
          <w:rFonts w:ascii="Times New Roman" w:eastAsia="Calibri" w:hAnsi="Times New Roman" w:cs="Times New Roman"/>
          <w:sz w:val="24"/>
        </w:rPr>
        <w:t>nillable</w:t>
      </w:r>
      <w:proofErr w:type="spellEnd"/>
      <w:r w:rsidR="007D50A4" w:rsidRPr="007D50A4">
        <w:rPr>
          <w:rFonts w:ascii="Times New Roman" w:eastAsia="Calibri" w:hAnsi="Times New Roman" w:cs="Times New Roman"/>
          <w:sz w:val="24"/>
        </w:rPr>
        <w:t>="</w:t>
      </w:r>
      <w:proofErr w:type="spellStart"/>
      <w:r w:rsidR="007D50A4" w:rsidRPr="007D50A4">
        <w:rPr>
          <w:rFonts w:ascii="Times New Roman" w:eastAsia="Calibri" w:hAnsi="Times New Roman" w:cs="Times New Roman"/>
          <w:sz w:val="24"/>
        </w:rPr>
        <w:t>true</w:t>
      </w:r>
      <w:proofErr w:type="spellEnd"/>
      <w:r w:rsidR="007D50A4" w:rsidRPr="007D50A4">
        <w:rPr>
          <w:rFonts w:ascii="Times New Roman" w:eastAsia="Calibri" w:hAnsi="Times New Roman" w:cs="Times New Roman"/>
          <w:sz w:val="24"/>
        </w:rPr>
        <w:t xml:space="preserve">" </w:t>
      </w:r>
      <w:proofErr w:type="spellStart"/>
      <w:r w:rsidR="007D50A4" w:rsidRPr="007D50A4">
        <w:rPr>
          <w:rFonts w:ascii="Times New Roman" w:eastAsia="Calibri" w:hAnsi="Times New Roman" w:cs="Times New Roman"/>
          <w:sz w:val="24"/>
        </w:rPr>
        <w:t>minOccurs</w:t>
      </w:r>
      <w:proofErr w:type="spellEnd"/>
      <w:r w:rsidR="007D50A4" w:rsidRPr="007D50A4">
        <w:rPr>
          <w:rFonts w:ascii="Times New Roman" w:eastAsia="Calibri" w:hAnsi="Times New Roman" w:cs="Times New Roman"/>
          <w:sz w:val="24"/>
        </w:rPr>
        <w:t xml:space="preserve">="0" </w:t>
      </w:r>
      <w:proofErr w:type="spellStart"/>
      <w:r w:rsidR="007D50A4" w:rsidRPr="007D50A4">
        <w:rPr>
          <w:rFonts w:ascii="Times New Roman" w:eastAsia="Calibri" w:hAnsi="Times New Roman" w:cs="Times New Roman"/>
          <w:sz w:val="24"/>
        </w:rPr>
        <w:t>maxOccurs</w:t>
      </w:r>
      <w:proofErr w:type="spellEnd"/>
      <w:r w:rsidR="007D50A4" w:rsidRPr="007D50A4">
        <w:rPr>
          <w:rFonts w:ascii="Times New Roman" w:eastAsia="Calibri" w:hAnsi="Times New Roman" w:cs="Times New Roman"/>
          <w:sz w:val="24"/>
        </w:rPr>
        <w:t>="1"/&gt;</w:t>
      </w:r>
    </w:p>
    <w:p w:rsidR="00672FAA" w:rsidRPr="00926535" w:rsidRDefault="00672FAA">
      <w:pPr>
        <w:rPr>
          <w:rFonts w:ascii="Times New Roman" w:eastAsia="Calibri" w:hAnsi="Times New Roman" w:cs="Times New Roman"/>
          <w:sz w:val="24"/>
        </w:rPr>
      </w:pPr>
      <w:r w:rsidRPr="00926535">
        <w:rPr>
          <w:rFonts w:ascii="Times New Roman" w:eastAsia="Calibri" w:hAnsi="Times New Roman" w:cs="Times New Roman"/>
          <w:sz w:val="24"/>
        </w:rPr>
        <w:t>Код території відповідно до КАТОТТГ, поле «К» вважати вірним: &lt;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xs:element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name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="KATOTTG_FACT"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type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xs:string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nillable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true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minOccurs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="0"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maxOccurs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="1"/&gt;</w:t>
      </w:r>
    </w:p>
    <w:p w:rsidR="00935A2D" w:rsidRPr="00926535" w:rsidRDefault="00BD7C54">
      <w:pPr>
        <w:rPr>
          <w:rFonts w:ascii="Times New Roman" w:eastAsia="Calibri" w:hAnsi="Times New Roman" w:cs="Times New Roman"/>
          <w:sz w:val="24"/>
        </w:rPr>
      </w:pPr>
      <w:bookmarkStart w:id="0" w:name="_GoBack"/>
      <w:r w:rsidRPr="00926535">
        <w:rPr>
          <w:rFonts w:ascii="Times New Roman" w:eastAsia="Calibri" w:hAnsi="Times New Roman" w:cs="Times New Roman"/>
          <w:sz w:val="24"/>
        </w:rPr>
        <w:t>Рядок 01, поле "А" вважати вірним</w:t>
      </w:r>
      <w:bookmarkEnd w:id="0"/>
      <w:r w:rsidRPr="00926535">
        <w:rPr>
          <w:rFonts w:ascii="Times New Roman" w:eastAsia="Calibri" w:hAnsi="Times New Roman" w:cs="Times New Roman"/>
          <w:sz w:val="24"/>
        </w:rPr>
        <w:t>: &lt;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xs:element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name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="A01"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type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xs:integer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nillable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true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minOccurs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="0"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maxOccurs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="1"/&gt;</w:t>
      </w:r>
    </w:p>
    <w:p w:rsidR="00935A2D" w:rsidRPr="00926535" w:rsidRDefault="00BD7C54">
      <w:pPr>
        <w:rPr>
          <w:rFonts w:ascii="Times New Roman" w:eastAsia="Calibri" w:hAnsi="Times New Roman" w:cs="Times New Roman"/>
          <w:sz w:val="24"/>
        </w:rPr>
      </w:pPr>
      <w:r w:rsidRPr="00926535">
        <w:rPr>
          <w:rFonts w:ascii="Times New Roman" w:eastAsia="Calibri" w:hAnsi="Times New Roman" w:cs="Times New Roman"/>
          <w:sz w:val="24"/>
        </w:rPr>
        <w:t>Рядок 02, поле "А" вважати вірним: &lt;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xs:element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name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="A02"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type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xs:integer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nillable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true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minOccurs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="0"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maxOccurs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="1"/&gt;</w:t>
      </w:r>
    </w:p>
    <w:p w:rsidR="00935A2D" w:rsidRPr="00926535" w:rsidRDefault="00BD7C54">
      <w:pPr>
        <w:rPr>
          <w:rFonts w:ascii="Times New Roman" w:eastAsia="Calibri" w:hAnsi="Times New Roman" w:cs="Times New Roman"/>
          <w:sz w:val="24"/>
        </w:rPr>
      </w:pPr>
      <w:r w:rsidRPr="00926535">
        <w:rPr>
          <w:rFonts w:ascii="Times New Roman" w:eastAsia="Calibri" w:hAnsi="Times New Roman" w:cs="Times New Roman"/>
          <w:sz w:val="24"/>
        </w:rPr>
        <w:t>Рядок 03, поле "А" вважати вірним: &lt;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xs:element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name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="A03"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type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xs:integer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nillable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true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minOccurs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="0"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maxOccurs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="1"/&gt;</w:t>
      </w:r>
    </w:p>
    <w:p w:rsidR="00935A2D" w:rsidRPr="00926535" w:rsidRDefault="00BD7C54">
      <w:pPr>
        <w:rPr>
          <w:rFonts w:ascii="Times New Roman" w:eastAsia="Calibri" w:hAnsi="Times New Roman" w:cs="Times New Roman"/>
          <w:sz w:val="24"/>
        </w:rPr>
      </w:pPr>
      <w:r w:rsidRPr="00926535">
        <w:rPr>
          <w:rFonts w:ascii="Times New Roman" w:eastAsia="Calibri" w:hAnsi="Times New Roman" w:cs="Times New Roman"/>
          <w:sz w:val="24"/>
        </w:rPr>
        <w:t>Рядок 27, поле "А" вважати вірним: &lt;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xs:element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name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="A27"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type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xs:integer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nillable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true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minOccurs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="0"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maxOccurs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="1"/&gt;</w:t>
      </w:r>
    </w:p>
    <w:p w:rsidR="00935A2D" w:rsidRDefault="00BD7C54">
      <w:pPr>
        <w:rPr>
          <w:rFonts w:ascii="Times New Roman" w:eastAsia="Calibri" w:hAnsi="Times New Roman" w:cs="Times New Roman"/>
          <w:sz w:val="24"/>
        </w:rPr>
      </w:pPr>
      <w:r w:rsidRPr="00926535">
        <w:rPr>
          <w:rFonts w:ascii="Times New Roman" w:eastAsia="Calibri" w:hAnsi="Times New Roman" w:cs="Times New Roman"/>
          <w:sz w:val="24"/>
        </w:rPr>
        <w:t>Рядок 28, поле "А" вважати вірним: &lt;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xs:element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name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="A28"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type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xs:integer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nillable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true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minOccurs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="0"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maxOccurs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="1"/&gt;</w:t>
      </w:r>
    </w:p>
    <w:p w:rsidR="002665D1" w:rsidRPr="002665D1" w:rsidRDefault="002665D1">
      <w:pPr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Розділ </w:t>
      </w:r>
      <w:r>
        <w:rPr>
          <w:rFonts w:ascii="Times New Roman" w:eastAsia="Calibri" w:hAnsi="Times New Roman" w:cs="Times New Roman"/>
          <w:sz w:val="24"/>
          <w:lang w:val="en-US"/>
        </w:rPr>
        <w:t>IV</w:t>
      </w:r>
      <w:r w:rsidRPr="002665D1">
        <w:rPr>
          <w:rFonts w:ascii="Times New Roman" w:eastAsia="Calibri" w:hAnsi="Times New Roman" w:cs="Times New Roman"/>
          <w:sz w:val="24"/>
        </w:rPr>
        <w:t>, № з/п, поле "</w:t>
      </w:r>
      <w:r w:rsidRPr="002665D1">
        <w:rPr>
          <w:rFonts w:ascii="Times New Roman" w:eastAsia="Calibri" w:hAnsi="Times New Roman" w:cs="Times New Roman"/>
          <w:sz w:val="24"/>
          <w:lang w:val="ru-RU"/>
        </w:rPr>
        <w:t>T</w:t>
      </w:r>
      <w:r w:rsidRPr="002665D1">
        <w:rPr>
          <w:rFonts w:ascii="Times New Roman" w:eastAsia="Calibri" w:hAnsi="Times New Roman" w:cs="Times New Roman"/>
          <w:sz w:val="24"/>
        </w:rPr>
        <w:t>1</w:t>
      </w:r>
      <w:r w:rsidRPr="002665D1">
        <w:rPr>
          <w:rFonts w:ascii="Times New Roman" w:eastAsia="Calibri" w:hAnsi="Times New Roman" w:cs="Times New Roman"/>
          <w:sz w:val="24"/>
          <w:lang w:val="ru-RU"/>
        </w:rPr>
        <w:t>RX</w:t>
      </w:r>
      <w:r w:rsidRPr="002665D1">
        <w:rPr>
          <w:rFonts w:ascii="Times New Roman" w:eastAsia="Calibri" w:hAnsi="Times New Roman" w:cs="Times New Roman"/>
          <w:sz w:val="24"/>
        </w:rPr>
        <w:t>"</w:t>
      </w:r>
      <w:r>
        <w:rPr>
          <w:rFonts w:ascii="Times New Roman" w:eastAsia="Calibri" w:hAnsi="Times New Roman" w:cs="Times New Roman"/>
          <w:sz w:val="24"/>
        </w:rPr>
        <w:t xml:space="preserve"> вважати вірним: </w:t>
      </w:r>
      <w:r w:rsidRPr="002665D1">
        <w:rPr>
          <w:rFonts w:ascii="Times New Roman" w:eastAsia="Calibri" w:hAnsi="Times New Roman" w:cs="Times New Roman"/>
          <w:sz w:val="24"/>
        </w:rPr>
        <w:t>&lt;</w:t>
      </w:r>
      <w:proofErr w:type="spellStart"/>
      <w:r w:rsidRPr="002665D1">
        <w:rPr>
          <w:rFonts w:ascii="Times New Roman" w:eastAsia="Calibri" w:hAnsi="Times New Roman" w:cs="Times New Roman"/>
          <w:sz w:val="24"/>
        </w:rPr>
        <w:t>xs:element</w:t>
      </w:r>
      <w:proofErr w:type="spellEnd"/>
      <w:r w:rsidRPr="002665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2665D1">
        <w:rPr>
          <w:rFonts w:ascii="Times New Roman" w:eastAsia="Calibri" w:hAnsi="Times New Roman" w:cs="Times New Roman"/>
          <w:sz w:val="24"/>
        </w:rPr>
        <w:t>name</w:t>
      </w:r>
      <w:proofErr w:type="spellEnd"/>
      <w:r w:rsidRPr="002665D1">
        <w:rPr>
          <w:rFonts w:ascii="Times New Roman" w:eastAsia="Calibri" w:hAnsi="Times New Roman" w:cs="Times New Roman"/>
          <w:sz w:val="24"/>
        </w:rPr>
        <w:t xml:space="preserve">="T1RXXXXG5" </w:t>
      </w:r>
      <w:proofErr w:type="spellStart"/>
      <w:r w:rsidRPr="002665D1">
        <w:rPr>
          <w:rFonts w:ascii="Times New Roman" w:eastAsia="Calibri" w:hAnsi="Times New Roman" w:cs="Times New Roman"/>
          <w:sz w:val="24"/>
        </w:rPr>
        <w:t>type</w:t>
      </w:r>
      <w:proofErr w:type="spellEnd"/>
      <w:r w:rsidRPr="002665D1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2665D1">
        <w:rPr>
          <w:rFonts w:ascii="Times New Roman" w:eastAsia="Calibri" w:hAnsi="Times New Roman" w:cs="Times New Roman"/>
          <w:sz w:val="24"/>
        </w:rPr>
        <w:t>IntColumn</w:t>
      </w:r>
      <w:proofErr w:type="spellEnd"/>
      <w:r w:rsidRPr="002665D1">
        <w:rPr>
          <w:rFonts w:ascii="Times New Roman" w:eastAsia="Calibri" w:hAnsi="Times New Roman" w:cs="Times New Roman"/>
          <w:sz w:val="24"/>
        </w:rPr>
        <w:t xml:space="preserve">"  </w:t>
      </w:r>
      <w:proofErr w:type="spellStart"/>
      <w:r w:rsidRPr="002665D1">
        <w:rPr>
          <w:rFonts w:ascii="Times New Roman" w:eastAsia="Calibri" w:hAnsi="Times New Roman" w:cs="Times New Roman"/>
          <w:sz w:val="24"/>
        </w:rPr>
        <w:t>nillable</w:t>
      </w:r>
      <w:proofErr w:type="spellEnd"/>
      <w:r w:rsidRPr="002665D1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2665D1">
        <w:rPr>
          <w:rFonts w:ascii="Times New Roman" w:eastAsia="Calibri" w:hAnsi="Times New Roman" w:cs="Times New Roman"/>
          <w:sz w:val="24"/>
        </w:rPr>
        <w:t>true</w:t>
      </w:r>
      <w:proofErr w:type="spellEnd"/>
      <w:r w:rsidRPr="002665D1">
        <w:rPr>
          <w:rFonts w:ascii="Times New Roman" w:eastAsia="Calibri" w:hAnsi="Times New Roman" w:cs="Times New Roman"/>
          <w:sz w:val="24"/>
        </w:rPr>
        <w:t xml:space="preserve">" </w:t>
      </w:r>
      <w:proofErr w:type="spellStart"/>
      <w:r w:rsidRPr="002665D1">
        <w:rPr>
          <w:rFonts w:ascii="Times New Roman" w:eastAsia="Calibri" w:hAnsi="Times New Roman" w:cs="Times New Roman"/>
          <w:sz w:val="24"/>
        </w:rPr>
        <w:t>minOccurs</w:t>
      </w:r>
      <w:proofErr w:type="spellEnd"/>
      <w:r w:rsidRPr="002665D1">
        <w:rPr>
          <w:rFonts w:ascii="Times New Roman" w:eastAsia="Calibri" w:hAnsi="Times New Roman" w:cs="Times New Roman"/>
          <w:sz w:val="24"/>
        </w:rPr>
        <w:t xml:space="preserve">="0" </w:t>
      </w:r>
      <w:proofErr w:type="spellStart"/>
      <w:r w:rsidRPr="002665D1">
        <w:rPr>
          <w:rFonts w:ascii="Times New Roman" w:eastAsia="Calibri" w:hAnsi="Times New Roman" w:cs="Times New Roman"/>
          <w:sz w:val="24"/>
        </w:rPr>
        <w:t>maxOccurs</w:t>
      </w:r>
      <w:proofErr w:type="spellEnd"/>
      <w:r w:rsidRPr="002665D1">
        <w:rPr>
          <w:rFonts w:ascii="Times New Roman" w:eastAsia="Calibri" w:hAnsi="Times New Roman" w:cs="Times New Roman"/>
          <w:sz w:val="24"/>
        </w:rPr>
        <w:t>="9999"/&gt;</w:t>
      </w:r>
    </w:p>
    <w:sectPr w:rsidR="002665D1" w:rsidRPr="002665D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5A2D"/>
    <w:rsid w:val="002665D1"/>
    <w:rsid w:val="00672FAA"/>
    <w:rsid w:val="007D50A4"/>
    <w:rsid w:val="00926535"/>
    <w:rsid w:val="00935A2D"/>
    <w:rsid w:val="00BD7C54"/>
    <w:rsid w:val="00FA3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952416-9017-47E7-B7C9-4CCF73F76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9352441-7859-4538-80E1-D254526451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26751C-E74F-4182-BB43-69A6CCB9AAEE}"/>
</file>

<file path=customXml/itemProps3.xml><?xml version="1.0" encoding="utf-8"?>
<ds:datastoreItem xmlns:ds="http://schemas.openxmlformats.org/officeDocument/2006/customXml" ds:itemID="{858240B8-52D8-481F-9CEE-6F5262C4BD3B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679</Words>
  <Characters>388</Characters>
  <Application>Microsoft Office Word</Application>
  <DocSecurity>0</DocSecurity>
  <Lines>3</Lines>
  <Paragraphs>2</Paragraphs>
  <ScaleCrop>false</ScaleCrop>
  <Company>M.E.Doc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Svitlana Konoplyna</cp:lastModifiedBy>
  <cp:revision>7</cp:revision>
  <dcterms:created xsi:type="dcterms:W3CDTF">2020-12-06T15:28:00Z</dcterms:created>
  <dcterms:modified xsi:type="dcterms:W3CDTF">2024-08-28T08:39:00Z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